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2D" w:rsidRDefault="007C102D"/>
    <w:p w:rsidR="00F56A43" w:rsidRDefault="00F56A43"/>
    <w:p w:rsidR="00F56A43" w:rsidRDefault="00F56A43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</w:t>
      </w:r>
      <w:r w:rsidRPr="00F56A43">
        <w:rPr>
          <w:rFonts w:ascii="Tahoma" w:hAnsi="Tahoma" w:cs="Tahoma"/>
          <w:b/>
          <w:sz w:val="24"/>
          <w:szCs w:val="24"/>
        </w:rPr>
        <w:t>BASİT MAKİNALAR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Günlük hayatta iş yapma kolaylığı sağlamak amacıyla zaman </w:t>
      </w:r>
      <w:proofErr w:type="spellStart"/>
      <w:r>
        <w:rPr>
          <w:rFonts w:ascii="Helvetica" w:hAnsi="Helvetica" w:cs="Helvetica"/>
        </w:rPr>
        <w:t>zaman</w:t>
      </w:r>
      <w:proofErr w:type="spellEnd"/>
      <w:r>
        <w:rPr>
          <w:rFonts w:ascii="Helvetica" w:hAnsi="Helvetica" w:cs="Helvetica"/>
        </w:rPr>
        <w:t xml:space="preserve"> farklı araçlar kullanılır.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Kaldıraç, makara, eğik düzlem, kama, vida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proofErr w:type="gramStart"/>
      <w:r>
        <w:rPr>
          <w:rFonts w:ascii="Helvetica" w:hAnsi="Helvetica" w:cs="Helvetica"/>
        </w:rPr>
        <w:t>veya</w:t>
      </w:r>
      <w:proofErr w:type="gramEnd"/>
      <w:r>
        <w:rPr>
          <w:rFonts w:ascii="Helvetica" w:hAnsi="Helvetica" w:cs="Helvetica"/>
        </w:rPr>
        <w:t xml:space="preserve"> dişliden ibaret olan bu araçlara </w:t>
      </w:r>
      <w:r>
        <w:rPr>
          <w:rFonts w:ascii="Helvetica-Bold" w:hAnsi="Helvetica-Bold" w:cs="Helvetica-Bold"/>
          <w:b/>
          <w:bCs/>
        </w:rPr>
        <w:t>basit makineler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denir</w:t>
      </w:r>
      <w:proofErr w:type="gramEnd"/>
      <w:r>
        <w:rPr>
          <w:rFonts w:ascii="Helvetica" w:hAnsi="Helvetica" w:cs="Helvetica"/>
        </w:rPr>
        <w:t>.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Binlerce yıldan beri kullanılmakta olan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bu</w:t>
      </w:r>
      <w:proofErr w:type="gramEnd"/>
      <w:r>
        <w:rPr>
          <w:rFonts w:ascii="Helvetica" w:hAnsi="Helvetica" w:cs="Helvetica"/>
        </w:rPr>
        <w:t xml:space="preserve"> makineler, bir veya iki parçadan oluşup tek bir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kuvvetin</w:t>
      </w:r>
      <w:proofErr w:type="gramEnd"/>
      <w:r>
        <w:rPr>
          <w:rFonts w:ascii="Helvetica" w:hAnsi="Helvetica" w:cs="Helvetica"/>
        </w:rPr>
        <w:t xml:space="preserve"> etkisiyle çalışır.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    Basit makinelerin bazıları </w:t>
      </w:r>
      <w:r w:rsidRPr="00F56A43">
        <w:rPr>
          <w:rFonts w:ascii="Helvetica" w:hAnsi="Helvetica" w:cs="Helvetica"/>
          <w:b/>
        </w:rPr>
        <w:t xml:space="preserve">uygulanan kuvvetin sadece yönünü değiştirirken </w:t>
      </w:r>
      <w:proofErr w:type="gramStart"/>
      <w:r>
        <w:rPr>
          <w:rFonts w:ascii="Helvetica" w:hAnsi="Helvetica" w:cs="Helvetica"/>
        </w:rPr>
        <w:t>bazıları  da</w:t>
      </w:r>
      <w:proofErr w:type="gramEnd"/>
      <w:r>
        <w:rPr>
          <w:rFonts w:ascii="Helvetica" w:hAnsi="Helvetica" w:cs="Helvetica"/>
        </w:rPr>
        <w:t xml:space="preserve"> </w:t>
      </w:r>
      <w:r w:rsidRPr="00F56A43">
        <w:rPr>
          <w:rFonts w:ascii="Helvetica" w:hAnsi="Helvetica" w:cs="Helvetica"/>
          <w:b/>
        </w:rPr>
        <w:t>hem yönünü, hem büyüklüğünü</w:t>
      </w:r>
      <w:r>
        <w:rPr>
          <w:rFonts w:ascii="Helvetica" w:hAnsi="Helvetica" w:cs="Helvetica"/>
        </w:rPr>
        <w:t xml:space="preserve"> değiştirir</w:t>
      </w:r>
    </w:p>
    <w:p w:rsidR="00F56A43" w:rsidRDefault="00F56A43" w:rsidP="00F56A43">
      <w:pPr>
        <w:pStyle w:val="Default"/>
      </w:pPr>
    </w:p>
    <w:p w:rsidR="00F56A43" w:rsidRPr="00F56A43" w:rsidRDefault="00F56A43" w:rsidP="00F56A43">
      <w:pPr>
        <w:pStyle w:val="Default"/>
        <w:rPr>
          <w:b/>
          <w:color w:val="auto"/>
        </w:rPr>
      </w:pPr>
    </w:p>
    <w:p w:rsidR="00F56A43" w:rsidRPr="00F56A43" w:rsidRDefault="00F56A43" w:rsidP="00F56A43">
      <w:pPr>
        <w:pStyle w:val="Default"/>
        <w:rPr>
          <w:rFonts w:ascii="Tahoma" w:hAnsi="Tahoma" w:cs="Tahoma"/>
          <w:b/>
          <w:color w:val="auto"/>
          <w:sz w:val="22"/>
          <w:szCs w:val="22"/>
        </w:rPr>
      </w:pPr>
      <w:r w:rsidRPr="00F56A43">
        <w:rPr>
          <w:b/>
          <w:color w:val="auto"/>
        </w:rPr>
        <w:t xml:space="preserve"> </w:t>
      </w:r>
      <w:r w:rsidRPr="00F56A43">
        <w:rPr>
          <w:rFonts w:ascii="Tahoma" w:hAnsi="Tahoma" w:cs="Tahoma"/>
          <w:b/>
          <w:color w:val="auto"/>
          <w:sz w:val="22"/>
          <w:szCs w:val="22"/>
        </w:rPr>
        <w:t xml:space="preserve">Basit Makineler Genel Olarak; </w:t>
      </w:r>
    </w:p>
    <w:p w:rsidR="00F56A43" w:rsidRPr="00F56A43" w:rsidRDefault="00F56A43" w:rsidP="00F56A43">
      <w:pPr>
        <w:pStyle w:val="Default"/>
        <w:spacing w:after="31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 Uygulanan kuvveti arttırabilir. </w:t>
      </w:r>
    </w:p>
    <w:p w:rsidR="00F56A43" w:rsidRPr="00F56A43" w:rsidRDefault="00F56A43" w:rsidP="00F56A43">
      <w:pPr>
        <w:pStyle w:val="Default"/>
        <w:spacing w:after="31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 Bir kuvvetin yönünü değiştirebilir. </w:t>
      </w:r>
    </w:p>
    <w:p w:rsidR="00F56A43" w:rsidRPr="00F56A43" w:rsidRDefault="00F56A43" w:rsidP="00F56A43">
      <w:pPr>
        <w:pStyle w:val="Default"/>
        <w:spacing w:after="31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 Bir işin yapılma hızını değiştirebilir. </w:t>
      </w:r>
    </w:p>
    <w:p w:rsid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 Bir enerji türünü, başka bir enerji türüne çevirebilir </w:t>
      </w:r>
    </w:p>
    <w:p w:rsid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</w:p>
    <w:p w:rsid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</w:p>
    <w:p w:rsidR="00F56A43" w:rsidRDefault="00F56A43" w:rsidP="00F56A43">
      <w:pPr>
        <w:pStyle w:val="Default"/>
        <w:rPr>
          <w:color w:val="auto"/>
        </w:rPr>
      </w:pPr>
    </w:p>
    <w:p w:rsidR="00F56A43" w:rsidRP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  <w:r>
        <w:rPr>
          <w:color w:val="auto"/>
        </w:rPr>
        <w:t xml:space="preserve"> </w:t>
      </w:r>
      <w:r w:rsidRPr="00F56A43">
        <w:rPr>
          <w:rFonts w:ascii="Tahoma" w:hAnsi="Tahoma" w:cs="Tahoma"/>
          <w:color w:val="auto"/>
          <w:sz w:val="22"/>
          <w:szCs w:val="22"/>
        </w:rPr>
        <w:t xml:space="preserve">Basit makinelerin kuvvet arttırıcı, yön değiştirici ve sürat değiştirici gibi bazı çeşitleri vardır. </w:t>
      </w:r>
    </w:p>
    <w:p w:rsidR="00F56A43" w:rsidRP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Maşa, cımbız, </w:t>
      </w:r>
      <w:proofErr w:type="gramStart"/>
      <w:r w:rsidRPr="00F56A43">
        <w:rPr>
          <w:rFonts w:ascii="Tahoma" w:hAnsi="Tahoma" w:cs="Tahoma"/>
          <w:color w:val="auto"/>
          <w:sz w:val="22"/>
          <w:szCs w:val="22"/>
        </w:rPr>
        <w:t xml:space="preserve">kürek </w:t>
      </w:r>
      <w:r>
        <w:rPr>
          <w:rFonts w:ascii="Tahoma" w:hAnsi="Tahoma" w:cs="Tahoma"/>
          <w:color w:val="auto"/>
          <w:sz w:val="22"/>
          <w:szCs w:val="22"/>
        </w:rPr>
        <w:t>:</w:t>
      </w:r>
      <w:r w:rsidRPr="00F56A43">
        <w:rPr>
          <w:rFonts w:ascii="Tahoma" w:hAnsi="Tahoma" w:cs="Tahoma"/>
          <w:color w:val="auto"/>
          <w:sz w:val="22"/>
          <w:szCs w:val="22"/>
        </w:rPr>
        <w:t xml:space="preserve"> kuvvet</w:t>
      </w:r>
      <w:proofErr w:type="gramEnd"/>
      <w:r w:rsidRPr="00F56A43">
        <w:rPr>
          <w:rFonts w:ascii="Tahoma" w:hAnsi="Tahoma" w:cs="Tahoma"/>
          <w:color w:val="auto"/>
          <w:sz w:val="22"/>
          <w:szCs w:val="22"/>
        </w:rPr>
        <w:t xml:space="preserve"> arttırıcı basit makineler </w:t>
      </w:r>
    </w:p>
    <w:p w:rsidR="00F56A43" w:rsidRPr="00F56A43" w:rsidRDefault="00F56A43" w:rsidP="00F56A43">
      <w:pPr>
        <w:pStyle w:val="Default"/>
        <w:rPr>
          <w:rFonts w:ascii="Tahoma" w:hAnsi="Tahoma" w:cs="Tahoma"/>
          <w:color w:val="auto"/>
          <w:sz w:val="22"/>
          <w:szCs w:val="22"/>
        </w:rPr>
      </w:pPr>
      <w:r w:rsidRPr="00F56A43">
        <w:rPr>
          <w:rFonts w:ascii="Tahoma" w:hAnsi="Tahoma" w:cs="Tahoma"/>
          <w:color w:val="auto"/>
          <w:sz w:val="22"/>
          <w:szCs w:val="22"/>
        </w:rPr>
        <w:t xml:space="preserve">Sabit makara, pencere kolu, </w:t>
      </w:r>
      <w:proofErr w:type="gramStart"/>
      <w:r w:rsidRPr="00F56A43">
        <w:rPr>
          <w:rFonts w:ascii="Tahoma" w:hAnsi="Tahoma" w:cs="Tahoma"/>
          <w:color w:val="auto"/>
          <w:sz w:val="22"/>
          <w:szCs w:val="22"/>
        </w:rPr>
        <w:t xml:space="preserve">terazi </w:t>
      </w:r>
      <w:r>
        <w:rPr>
          <w:rFonts w:ascii="Tahoma" w:hAnsi="Tahoma" w:cs="Tahoma"/>
          <w:color w:val="auto"/>
          <w:sz w:val="22"/>
          <w:szCs w:val="22"/>
        </w:rPr>
        <w:t>:</w:t>
      </w:r>
      <w:r w:rsidRPr="00F56A43">
        <w:rPr>
          <w:rFonts w:ascii="Tahoma" w:hAnsi="Tahoma" w:cs="Tahoma"/>
          <w:color w:val="auto"/>
          <w:sz w:val="22"/>
          <w:szCs w:val="22"/>
        </w:rPr>
        <w:t xml:space="preserve"> yön</w:t>
      </w:r>
      <w:proofErr w:type="gramEnd"/>
      <w:r w:rsidRPr="00F56A43">
        <w:rPr>
          <w:rFonts w:ascii="Tahoma" w:hAnsi="Tahoma" w:cs="Tahoma"/>
          <w:color w:val="auto"/>
          <w:sz w:val="22"/>
          <w:szCs w:val="22"/>
        </w:rPr>
        <w:t xml:space="preserve"> değiştirici basit </w:t>
      </w:r>
      <w:r>
        <w:rPr>
          <w:rFonts w:ascii="Tahoma" w:hAnsi="Tahoma" w:cs="Tahoma"/>
          <w:color w:val="auto"/>
          <w:sz w:val="22"/>
          <w:szCs w:val="22"/>
        </w:rPr>
        <w:t xml:space="preserve"> </w:t>
      </w:r>
      <w:r w:rsidRPr="00F56A43">
        <w:rPr>
          <w:rFonts w:ascii="Tahoma" w:hAnsi="Tahoma" w:cs="Tahoma"/>
          <w:color w:val="auto"/>
          <w:sz w:val="22"/>
          <w:szCs w:val="22"/>
        </w:rPr>
        <w:t xml:space="preserve">makineler 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56A43">
        <w:rPr>
          <w:rFonts w:ascii="Tahoma" w:hAnsi="Tahoma" w:cs="Tahoma"/>
        </w:rPr>
        <w:t xml:space="preserve">El matkabı, </w:t>
      </w:r>
      <w:proofErr w:type="spellStart"/>
      <w:r w:rsidRPr="00F56A43">
        <w:rPr>
          <w:rFonts w:ascii="Tahoma" w:hAnsi="Tahoma" w:cs="Tahoma"/>
        </w:rPr>
        <w:t>beyzbol</w:t>
      </w:r>
      <w:proofErr w:type="spellEnd"/>
      <w:r w:rsidRPr="00F56A43">
        <w:rPr>
          <w:rFonts w:ascii="Tahoma" w:hAnsi="Tahoma" w:cs="Tahoma"/>
        </w:rPr>
        <w:t xml:space="preserve"> sapası </w:t>
      </w:r>
      <w:r w:rsidRPr="00F56A43">
        <w:rPr>
          <w:rFonts w:ascii="Tahoma" w:hAnsi="Tahoma" w:cs="Tahoma"/>
        </w:rPr>
        <w:t></w:t>
      </w:r>
      <w:r>
        <w:rPr>
          <w:rFonts w:ascii="Tahoma" w:hAnsi="Tahoma" w:cs="Tahoma"/>
        </w:rPr>
        <w:t>:</w:t>
      </w:r>
      <w:r w:rsidRPr="00F56A43">
        <w:rPr>
          <w:rFonts w:ascii="Tahoma" w:hAnsi="Tahoma" w:cs="Tahoma"/>
        </w:rPr>
        <w:t>sürat değiştiren basit makinelerdir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1495425" cy="15049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  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1838325" cy="15621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F56A43" w:rsidRP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56A43">
        <w:rPr>
          <w:rFonts w:ascii="Tahoma" w:hAnsi="Tahoma" w:cs="Tahoma"/>
        </w:rPr>
        <w:t xml:space="preserve">Basit makine kullanılırken uygulanan kuvvete </w:t>
      </w:r>
      <w:r w:rsidRPr="00F56A43">
        <w:rPr>
          <w:rFonts w:ascii="Tahoma" w:hAnsi="Tahoma" w:cs="Tahoma"/>
          <w:b/>
          <w:bCs/>
        </w:rPr>
        <w:t>giriş kuvveti</w:t>
      </w:r>
      <w:r w:rsidRPr="00F56A43">
        <w:rPr>
          <w:rFonts w:ascii="Tahoma" w:hAnsi="Tahoma" w:cs="Tahoma"/>
        </w:rPr>
        <w:t xml:space="preserve">, mekanizmanın çalışmasından doğan kuvvete ise </w:t>
      </w:r>
      <w:r w:rsidRPr="00F56A43">
        <w:rPr>
          <w:rFonts w:ascii="Tahoma" w:hAnsi="Tahoma" w:cs="Tahoma"/>
          <w:b/>
          <w:bCs/>
        </w:rPr>
        <w:t xml:space="preserve">çıkış kuvveti </w:t>
      </w:r>
      <w:r w:rsidRPr="00F56A43">
        <w:rPr>
          <w:rFonts w:ascii="Tahoma" w:hAnsi="Tahoma" w:cs="Tahoma"/>
        </w:rPr>
        <w:t>denir.</w:t>
      </w:r>
    </w:p>
    <w:p w:rsidR="00F56A43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SORULAR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1-Basit </w:t>
      </w:r>
      <w:proofErr w:type="spellStart"/>
      <w:r>
        <w:rPr>
          <w:rFonts w:ascii="Tahoma" w:hAnsi="Tahoma" w:cs="Tahoma"/>
        </w:rPr>
        <w:t>makina</w:t>
      </w:r>
      <w:proofErr w:type="spellEnd"/>
      <w:r>
        <w:rPr>
          <w:rFonts w:ascii="Tahoma" w:hAnsi="Tahoma" w:cs="Tahoma"/>
        </w:rPr>
        <w:t xml:space="preserve"> nedir?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2-Basit makinelere örnek veriniz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F56A43" w:rsidRP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800381">
        <w:rPr>
          <w:rFonts w:ascii="Tahoma" w:hAnsi="Tahoma" w:cs="Tahoma"/>
        </w:rPr>
        <w:t>3-Basit makinelerin özellikleri nelerdir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800381" w:rsidRPr="00F56A43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F56A43" w:rsidRP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56A43">
        <w:rPr>
          <w:rFonts w:ascii="Tahoma" w:hAnsi="Tahoma" w:cs="Tahoma"/>
          <w:b/>
        </w:rPr>
        <w:t xml:space="preserve">                            KALDIRAÇLAR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000375" cy="1933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461" cy="193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P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Kaldıraçlar destek üzerinde serbestçe dönebilen bir çubuktan oluşur. Bu basit makinede kuvvetin etki ettiği noktanın destek noktasına uzaklığına </w:t>
      </w:r>
      <w:r>
        <w:rPr>
          <w:rFonts w:ascii="Helvetica-Bold" w:hAnsi="Helvetica-Bold" w:cs="Helvetica-Bold"/>
          <w:b/>
          <w:bCs/>
        </w:rPr>
        <w:t>kuvvet kolu (etki kolu)</w:t>
      </w:r>
      <w:r>
        <w:rPr>
          <w:rFonts w:ascii="Helvetica" w:hAnsi="Helvetica" w:cs="Helvetica"/>
        </w:rPr>
        <w:t xml:space="preserve">, yükün destek noktasına uzaklığına ise </w:t>
      </w:r>
      <w:r>
        <w:rPr>
          <w:rFonts w:ascii="Helvetica-Bold" w:hAnsi="Helvetica-Bold" w:cs="Helvetica-Bold"/>
          <w:b/>
          <w:bCs/>
        </w:rPr>
        <w:t xml:space="preserve">yük kolu </w:t>
      </w:r>
      <w:r>
        <w:rPr>
          <w:rFonts w:ascii="Helvetica" w:hAnsi="Helvetica" w:cs="Helvetica"/>
        </w:rPr>
        <w:t xml:space="preserve">denir. Yük, kaldıracın kaldıracağı ağırlıktır. Kaldıraçlar destek </w:t>
      </w:r>
      <w:proofErr w:type="gramStart"/>
      <w:r>
        <w:rPr>
          <w:rFonts w:ascii="Helvetica" w:hAnsi="Helvetica" w:cs="Helvetica"/>
        </w:rPr>
        <w:t>noktasının   yerine</w:t>
      </w:r>
      <w:proofErr w:type="gramEnd"/>
      <w:r>
        <w:rPr>
          <w:rFonts w:ascii="Helvetica" w:hAnsi="Helvetica" w:cs="Helvetica"/>
        </w:rPr>
        <w:t xml:space="preserve"> göre gruplandırılabilir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1-Desteğin Arada Olduğu Kaldıraçlar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Helvetica" w:hAnsi="Helvetica" w:cs="Helvetica"/>
        </w:rPr>
        <w:t>.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6419A7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_x0000_s1026" style="position:absolute;margin-left:142.2pt;margin-top:1.35pt;width:135.75pt;height:138.75pt;z-index:251658240" stroked="f">
            <v:textbox>
              <w:txbxContent>
                <w:p w:rsidR="00800381" w:rsidRDefault="00800381" w:rsidP="008003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Desteğin kuvvetin uygulandığı nokta ile yükün arasında olduğu kaldıraçlara kerpeten, keser, tahterevalli</w:t>
                  </w:r>
                </w:p>
                <w:p w:rsidR="00800381" w:rsidRDefault="00800381" w:rsidP="008003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proofErr w:type="gramStart"/>
                  <w:r>
                    <w:rPr>
                      <w:rFonts w:ascii="Helvetica" w:hAnsi="Helvetica" w:cs="Helvetica"/>
                    </w:rPr>
                    <w:t>örnek</w:t>
                  </w:r>
                  <w:proofErr w:type="gramEnd"/>
                  <w:r>
                    <w:rPr>
                      <w:rFonts w:ascii="Helvetica" w:hAnsi="Helvetica" w:cs="Helvetica"/>
                    </w:rPr>
                    <w:t xml:space="preserve"> olarak verilebilir.</w:t>
                  </w:r>
                </w:p>
                <w:p w:rsidR="00800381" w:rsidRDefault="00800381" w:rsidP="008003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Kuvvetin yönü değiştirilir,</w:t>
                  </w:r>
                </w:p>
                <w:p w:rsidR="00800381" w:rsidRDefault="00800381" w:rsidP="00800381">
                  <w:proofErr w:type="gramStart"/>
                  <w:r>
                    <w:rPr>
                      <w:rFonts w:ascii="Helvetica" w:hAnsi="Helvetica" w:cs="Helvetica"/>
                    </w:rPr>
                    <w:t>kuvvetten</w:t>
                  </w:r>
                  <w:proofErr w:type="gramEnd"/>
                  <w:r>
                    <w:rPr>
                      <w:rFonts w:ascii="Helvetica" w:hAnsi="Helvetica" w:cs="Helvetica"/>
                    </w:rPr>
                    <w:t xml:space="preserve"> kazanç sağlanır</w:t>
                  </w:r>
                </w:p>
              </w:txbxContent>
            </v:textbox>
          </v:rect>
        </w:pict>
      </w:r>
      <w:r w:rsidR="00800381">
        <w:rPr>
          <w:rFonts w:ascii="Tahoma" w:hAnsi="Tahoma" w:cs="Tahoma"/>
          <w:noProof/>
          <w:lang w:eastAsia="tr-TR"/>
        </w:rPr>
        <w:drawing>
          <wp:inline distT="0" distB="0" distL="0" distR="0">
            <wp:extent cx="1781175" cy="1695450"/>
            <wp:effectExtent l="1905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3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276600" cy="141922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D20C1C">
        <w:rPr>
          <w:rFonts w:ascii="Tahoma" w:hAnsi="Tahoma" w:cs="Tahoma"/>
          <w:b/>
        </w:rPr>
        <w:t>SORU</w:t>
      </w:r>
      <w:r>
        <w:rPr>
          <w:rFonts w:ascii="Tahoma" w:hAnsi="Tahoma" w:cs="Tahoma"/>
        </w:rPr>
        <w:t>-Desteğin ortada olduğu kaldıraçlara örnek veriniz</w:t>
      </w: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2-Yükün Arada Olduğu Kaldıraçlar</w:t>
      </w:r>
    </w:p>
    <w:p w:rsidR="00F56A43" w:rsidRDefault="006419A7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_x0000_s1027" style="position:absolute;margin-left:159.45pt;margin-top:8.55pt;width:128.1pt;height:180pt;z-index:251659264" stroked="f">
            <v:textbox>
              <w:txbxContent>
                <w:p w:rsidR="00800381" w:rsidRPr="00800381" w:rsidRDefault="00800381" w:rsidP="008003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800381">
                    <w:rPr>
                      <w:rFonts w:ascii="Tahoma" w:hAnsi="Tahoma" w:cs="Tahoma"/>
                    </w:rPr>
                    <w:t>Bazı kaldıraçlarda; kaldıracı</w:t>
                  </w:r>
                  <w:r>
                    <w:rPr>
                      <w:rFonts w:ascii="Tahoma" w:hAnsi="Tahoma" w:cs="Tahoma"/>
                    </w:rPr>
                    <w:t xml:space="preserve">n </w:t>
                  </w:r>
                  <w:r w:rsidRPr="00800381">
                    <w:rPr>
                      <w:rFonts w:ascii="Tahoma" w:hAnsi="Tahoma" w:cs="Tahoma"/>
                    </w:rPr>
                    <w:t>bir ucunda destek diğ</w:t>
                  </w:r>
                  <w:r>
                    <w:rPr>
                      <w:rFonts w:ascii="Tahoma" w:hAnsi="Tahoma" w:cs="Tahoma"/>
                    </w:rPr>
                    <w:t xml:space="preserve">er ucunda ise kuvvetin </w:t>
                  </w:r>
                  <w:r w:rsidRPr="00800381">
                    <w:rPr>
                      <w:rFonts w:ascii="Tahoma" w:hAnsi="Tahoma" w:cs="Tahoma"/>
                    </w:rPr>
                    <w:t>uygulandığı</w:t>
                  </w:r>
                  <w:r>
                    <w:rPr>
                      <w:rFonts w:ascii="Tahoma" w:hAnsi="Tahoma" w:cs="Tahoma"/>
                    </w:rPr>
                    <w:t xml:space="preserve"> nokta bulunur. </w:t>
                  </w:r>
                  <w:r w:rsidRPr="00800381">
                    <w:rPr>
                      <w:rFonts w:ascii="Tahoma" w:hAnsi="Tahoma" w:cs="Tahoma"/>
                    </w:rPr>
                    <w:t>Yük ise bu noktaların arasında yer alır. Ceviz kıracağı, el arabası ve menteşeli kapı</w:t>
                  </w:r>
                  <w:r>
                    <w:rPr>
                      <w:rFonts w:ascii="Tahoma" w:hAnsi="Tahoma" w:cs="Tahoma"/>
                    </w:rPr>
                    <w:t xml:space="preserve">lar bu tip </w:t>
                  </w:r>
                  <w:r w:rsidRPr="00800381">
                    <w:rPr>
                      <w:rFonts w:ascii="Tahoma" w:hAnsi="Tahoma" w:cs="Tahoma"/>
                    </w:rPr>
                    <w:t xml:space="preserve">kaldıraçlara örnektir. </w:t>
                  </w:r>
                  <w:proofErr w:type="gramStart"/>
                  <w:r w:rsidRPr="00800381">
                    <w:rPr>
                      <w:rFonts w:ascii="Tahoma" w:hAnsi="Tahoma" w:cs="Tahoma"/>
                    </w:rPr>
                    <w:t>Kuvvetten  kazanç</w:t>
                  </w:r>
                  <w:proofErr w:type="gramEnd"/>
                  <w:r w:rsidRPr="00800381">
                    <w:rPr>
                      <w:rFonts w:ascii="Tahoma" w:hAnsi="Tahoma" w:cs="Tahoma"/>
                    </w:rPr>
                    <w:t>, yoldan kayıp  vardır</w:t>
                  </w:r>
                  <w:r w:rsidRPr="00800381">
                    <w:rPr>
                      <w:rFonts w:ascii="Helvetica" w:hAnsi="Helvetica" w:cs="Helvetica"/>
                    </w:rPr>
                    <w:t>.</w:t>
                  </w:r>
                </w:p>
                <w:p w:rsidR="00800381" w:rsidRPr="00800381" w:rsidRDefault="00800381" w:rsidP="008003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800381" w:rsidRPr="00800381" w:rsidRDefault="00800381"/>
              </w:txbxContent>
            </v:textbox>
          </v:rect>
        </w:pict>
      </w:r>
    </w:p>
    <w:p w:rsidR="00F56A43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2000250" cy="2628900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43" w:rsidRDefault="00800381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276600" cy="1495425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155" cy="1497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D20C1C">
        <w:rPr>
          <w:rFonts w:ascii="Tahoma" w:hAnsi="Tahoma" w:cs="Tahoma"/>
          <w:b/>
        </w:rPr>
        <w:t>SORU</w:t>
      </w:r>
      <w:r>
        <w:rPr>
          <w:rFonts w:ascii="Tahoma" w:hAnsi="Tahoma" w:cs="Tahoma"/>
        </w:rPr>
        <w:t>-Desteğin ortada olduğu kaldıraçlara örnek veriniz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00381" w:rsidRDefault="00D20C1C" w:rsidP="00800381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3-</w:t>
      </w:r>
      <w:r w:rsidR="00800381">
        <w:rPr>
          <w:rFonts w:ascii="Helvetica-Bold" w:hAnsi="Helvetica-Bold" w:cs="Helvetica-Bold"/>
          <w:b/>
          <w:bCs/>
        </w:rPr>
        <w:t>Kuvvetin Yük İle Destek Arasına Uygulandığı Kaldıraçlar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495675" cy="1390650"/>
            <wp:effectExtent l="19050" t="0" r="9525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</w:rPr>
        <w:t>Bazı kaldıraçlarda;  destek, kaldıracın bir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ucunda, yük ise </w:t>
      </w:r>
      <w:proofErr w:type="gramStart"/>
      <w:r>
        <w:rPr>
          <w:rFonts w:ascii="Helvetica" w:hAnsi="Helvetica" w:cs="Helvetica"/>
        </w:rPr>
        <w:t>diğer  ucunda</w:t>
      </w:r>
      <w:proofErr w:type="gramEnd"/>
      <w:r>
        <w:rPr>
          <w:rFonts w:ascii="Helvetica" w:hAnsi="Helvetica" w:cs="Helvetica"/>
        </w:rPr>
        <w:t xml:space="preserve"> yer alır. Kuvvet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uygulanan nokta </w:t>
      </w:r>
      <w:proofErr w:type="gramStart"/>
      <w:r>
        <w:rPr>
          <w:rFonts w:ascii="Helvetica" w:hAnsi="Helvetica" w:cs="Helvetica"/>
        </w:rPr>
        <w:t>destek  ile</w:t>
      </w:r>
      <w:proofErr w:type="gramEnd"/>
      <w:r>
        <w:rPr>
          <w:rFonts w:ascii="Helvetica" w:hAnsi="Helvetica" w:cs="Helvetica"/>
        </w:rPr>
        <w:t xml:space="preserve"> yük arasındadır.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Tenis raketi, cımbız ve kürek gibi araçlar bu</w:t>
      </w:r>
    </w:p>
    <w:p w:rsidR="00800381" w:rsidRDefault="00800381" w:rsidP="0080038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esasa</w:t>
      </w:r>
      <w:proofErr w:type="gramEnd"/>
      <w:r>
        <w:rPr>
          <w:rFonts w:ascii="Helvetica" w:hAnsi="Helvetica" w:cs="Helvetica"/>
        </w:rPr>
        <w:t xml:space="preserve"> göre çalışır. Yoldan kazanç, kuvvetten</w:t>
      </w:r>
    </w:p>
    <w:p w:rsidR="00F56A43" w:rsidRDefault="00800381" w:rsidP="0080038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proofErr w:type="gramStart"/>
      <w:r>
        <w:rPr>
          <w:rFonts w:ascii="Helvetica" w:hAnsi="Helvetica" w:cs="Helvetica"/>
        </w:rPr>
        <w:t>kayıp</w:t>
      </w:r>
      <w:proofErr w:type="gramEnd"/>
      <w:r>
        <w:rPr>
          <w:rFonts w:ascii="Helvetica" w:hAnsi="Helvetica" w:cs="Helvetica"/>
        </w:rPr>
        <w:t xml:space="preserve"> vardır.</w:t>
      </w: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F56A43" w:rsidRDefault="00F56A43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2724150" cy="23622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proofErr w:type="gramStart"/>
      <w:r w:rsidRPr="00D20C1C">
        <w:rPr>
          <w:rFonts w:ascii="Tahoma" w:hAnsi="Tahoma" w:cs="Tahoma"/>
          <w:b/>
        </w:rPr>
        <w:t>SORU</w:t>
      </w:r>
      <w:r>
        <w:rPr>
          <w:rFonts w:ascii="Tahoma" w:hAnsi="Tahoma" w:cs="Tahoma"/>
          <w:b/>
        </w:rPr>
        <w:t>:</w:t>
      </w:r>
      <w:r>
        <w:rPr>
          <w:rFonts w:ascii="Tahoma" w:hAnsi="Tahoma" w:cs="Tahoma"/>
        </w:rPr>
        <w:t>Kuvvetin</w:t>
      </w:r>
      <w:proofErr w:type="gramEnd"/>
      <w:r>
        <w:rPr>
          <w:rFonts w:ascii="Tahoma" w:hAnsi="Tahoma" w:cs="Tahoma"/>
        </w:rPr>
        <w:t xml:space="preserve">  ortada olduğu kaldıraçlara örnek veriniz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SORULAR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1-Daima kuvvet kaybının olduğu kaldıraç tipine örnek veriniz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2-Daima kuvvetten kazan olan kaldıraç tipine örnek veriniz</w:t>
      </w: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3-Desteğin ortada olduğu kaldıraç tipinde kuvvet kazancı hangi durumda </w:t>
      </w:r>
      <w:proofErr w:type="gramStart"/>
      <w:r>
        <w:rPr>
          <w:rFonts w:ascii="Tahoma" w:hAnsi="Tahoma" w:cs="Tahoma"/>
        </w:rPr>
        <w:t>olur.Çiziniz</w:t>
      </w:r>
      <w:proofErr w:type="gramEnd"/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D20C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4-Desteğin ortada olduğu kaldıraç tipinde kuvvet kaybı hangi durumda </w:t>
      </w:r>
      <w:proofErr w:type="gramStart"/>
      <w:r>
        <w:rPr>
          <w:rFonts w:ascii="Tahoma" w:hAnsi="Tahoma" w:cs="Tahoma"/>
        </w:rPr>
        <w:t>olur.Çiziniz</w:t>
      </w:r>
      <w:proofErr w:type="gramEnd"/>
    </w:p>
    <w:p w:rsidR="00D20C1C" w:rsidRDefault="00D20C1C" w:rsidP="00D20C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D20C1C" w:rsidRPr="00F56A43" w:rsidRDefault="00D20C1C" w:rsidP="00F56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sectPr w:rsidR="00D20C1C" w:rsidRPr="00F56A43" w:rsidSect="00C40ACF">
      <w:pgSz w:w="11906" w:h="16838"/>
      <w:pgMar w:top="142" w:right="282" w:bottom="142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A43"/>
    <w:rsid w:val="006419A7"/>
    <w:rsid w:val="007C102D"/>
    <w:rsid w:val="00800381"/>
    <w:rsid w:val="009B3F28"/>
    <w:rsid w:val="00C40ACF"/>
    <w:rsid w:val="00D206E7"/>
    <w:rsid w:val="00D20C1C"/>
    <w:rsid w:val="00F5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6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VEDAT AKDEMİR</dc:creator>
  <cp:lastModifiedBy>VEDAT AKDEMİR</cp:lastModifiedBy>
  <cp:revision>3</cp:revision>
  <cp:lastPrinted>2013-11-15T06:31:00Z</cp:lastPrinted>
  <dcterms:created xsi:type="dcterms:W3CDTF">2013-09-01T13:37:00Z</dcterms:created>
  <dcterms:modified xsi:type="dcterms:W3CDTF">2013-11-15T06:39:00Z</dcterms:modified>
</cp:coreProperties>
</file>